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cxus5yindf4d" w:id="0"/>
      <w:bookmarkEnd w:id="0"/>
      <w:r w:rsidDel="00000000" w:rsidR="00000000" w:rsidRPr="00000000">
        <w:rPr>
          <w:rtl w:val="0"/>
        </w:rPr>
        <w:t xml:space="preserve">How to Refresh Your Creativity and Boost Success Every Day</w:t>
      </w:r>
    </w:p>
    <w:p w:rsidR="00000000" w:rsidDel="00000000" w:rsidP="00000000" w:rsidRDefault="00000000" w:rsidRPr="00000000" w14:paraId="00000002">
      <w:pPr>
        <w:spacing w:after="200" w:lineRule="auto"/>
        <w:rPr/>
      </w:pPr>
      <w:r w:rsidDel="00000000" w:rsidR="00000000" w:rsidRPr="00000000">
        <w:rPr>
          <w:rtl w:val="0"/>
        </w:rPr>
        <w:t xml:space="preserve">For busy professionals balancing deadlines and curious creatives trying to stay inspired between responsibilities, creative stagnation often shows up as effort without payoff. Personal creativity challenges can pile up fast, fatigue, distraction, and pressure to deliver, until creative productivity feels forced and small decisions become creative blocks. This stuck phase rarely signals a lack of talent; it usually reflects a system that stopped feeding the mind with novelty, focus, and psychological safety. Creative renewal matters because creativity underpins problem-solving, motivation, and everyday satisfaction.</w:t>
      </w:r>
    </w:p>
    <w:p w:rsidR="00000000" w:rsidDel="00000000" w:rsidP="00000000" w:rsidRDefault="00000000" w:rsidRPr="00000000" w14:paraId="00000003">
      <w:pPr>
        <w:pStyle w:val="Heading2"/>
        <w:rPr/>
      </w:pPr>
      <w:bookmarkStart w:colFirst="0" w:colLast="0" w:name="_lpylnq2muw53" w:id="1"/>
      <w:bookmarkEnd w:id="1"/>
      <w:r w:rsidDel="00000000" w:rsidR="00000000" w:rsidRPr="00000000">
        <w:rPr>
          <w:rtl w:val="0"/>
        </w:rPr>
        <w:t xml:space="preserve">Quick Key Takeaways</w:t>
      </w:r>
    </w:p>
    <w:p w:rsidR="00000000" w:rsidDel="00000000" w:rsidP="00000000" w:rsidRDefault="00000000" w:rsidRPr="00000000" w14:paraId="00000004">
      <w:pPr>
        <w:numPr>
          <w:ilvl w:val="0"/>
          <w:numId w:val="5"/>
        </w:numPr>
        <w:spacing w:after="120" w:lineRule="auto"/>
        <w:ind w:left="720" w:hanging="360"/>
        <w:rPr>
          <w:u w:val="none"/>
        </w:rPr>
      </w:pPr>
      <w:r w:rsidDel="00000000" w:rsidR="00000000" w:rsidRPr="00000000">
        <w:rPr>
          <w:rtl w:val="0"/>
        </w:rPr>
        <w:t xml:space="preserve">Change your environment to spark fresh ideas and break routine thinking.</w:t>
      </w:r>
    </w:p>
    <w:p w:rsidR="00000000" w:rsidDel="00000000" w:rsidP="00000000" w:rsidRDefault="00000000" w:rsidRPr="00000000" w14:paraId="00000005">
      <w:pPr>
        <w:numPr>
          <w:ilvl w:val="0"/>
          <w:numId w:val="5"/>
        </w:numPr>
        <w:spacing w:after="120" w:lineRule="auto"/>
        <w:ind w:left="720" w:hanging="360"/>
        <w:rPr>
          <w:u w:val="none"/>
        </w:rPr>
      </w:pPr>
      <w:r w:rsidDel="00000000" w:rsidR="00000000" w:rsidRPr="00000000">
        <w:rPr>
          <w:rtl w:val="0"/>
        </w:rPr>
        <w:t xml:space="preserve">Practice mindfulness to clear mental clutter and support creative focus.</w:t>
      </w:r>
    </w:p>
    <w:p w:rsidR="00000000" w:rsidDel="00000000" w:rsidP="00000000" w:rsidRDefault="00000000" w:rsidRPr="00000000" w14:paraId="00000006">
      <w:pPr>
        <w:numPr>
          <w:ilvl w:val="0"/>
          <w:numId w:val="5"/>
        </w:numPr>
        <w:spacing w:after="120" w:lineRule="auto"/>
        <w:ind w:left="720" w:hanging="360"/>
        <w:rPr>
          <w:u w:val="none"/>
        </w:rPr>
      </w:pPr>
      <w:r w:rsidDel="00000000" w:rsidR="00000000" w:rsidRPr="00000000">
        <w:rPr>
          <w:rtl w:val="0"/>
        </w:rPr>
        <w:t xml:space="preserve">Collaborate in brainstorming sessions to build on others’ perspectives and generate more options.</w:t>
      </w:r>
    </w:p>
    <w:p w:rsidR="00000000" w:rsidDel="00000000" w:rsidP="00000000" w:rsidRDefault="00000000" w:rsidRPr="00000000" w14:paraId="00000007">
      <w:pPr>
        <w:numPr>
          <w:ilvl w:val="0"/>
          <w:numId w:val="5"/>
        </w:numPr>
        <w:spacing w:after="120" w:lineRule="auto"/>
        <w:ind w:left="720" w:hanging="360"/>
        <w:rPr>
          <w:u w:val="none"/>
        </w:rPr>
      </w:pPr>
      <w:r w:rsidDel="00000000" w:rsidR="00000000" w:rsidRPr="00000000">
        <w:rPr>
          <w:rtl w:val="0"/>
        </w:rPr>
        <w:t xml:space="preserve">Journal regularly to capture ideas, track patterns, and turn inspiration into usable material.</w:t>
      </w:r>
    </w:p>
    <w:p w:rsidR="00000000" w:rsidDel="00000000" w:rsidP="00000000" w:rsidRDefault="00000000" w:rsidRPr="00000000" w14:paraId="00000008">
      <w:pPr>
        <w:numPr>
          <w:ilvl w:val="0"/>
          <w:numId w:val="5"/>
        </w:numPr>
        <w:spacing w:after="120" w:lineRule="auto"/>
        <w:ind w:left="720" w:hanging="360"/>
        <w:rPr>
          <w:u w:val="none"/>
        </w:rPr>
      </w:pPr>
      <w:r w:rsidDel="00000000" w:rsidR="00000000" w:rsidRPr="00000000">
        <w:rPr>
          <w:rtl w:val="0"/>
        </w:rPr>
        <w:t xml:space="preserve">Explore new hobbies and unfamiliar artistic mediums to expand skills and reignite curiosity.</w:t>
      </w:r>
    </w:p>
    <w:p w:rsidR="00000000" w:rsidDel="00000000" w:rsidP="00000000" w:rsidRDefault="00000000" w:rsidRPr="00000000" w14:paraId="00000009">
      <w:pPr>
        <w:pStyle w:val="Heading2"/>
        <w:rPr/>
      </w:pPr>
      <w:bookmarkStart w:colFirst="0" w:colLast="0" w:name="_v5zb14ror7q5" w:id="2"/>
      <w:bookmarkEnd w:id="2"/>
      <w:r w:rsidDel="00000000" w:rsidR="00000000" w:rsidRPr="00000000">
        <w:rPr>
          <w:rtl w:val="0"/>
        </w:rPr>
        <w:t xml:space="preserve">Understanding Why Creativity Runs Dry</w:t>
      </w:r>
    </w:p>
    <w:p w:rsidR="00000000" w:rsidDel="00000000" w:rsidP="00000000" w:rsidRDefault="00000000" w:rsidRPr="00000000" w14:paraId="0000000A">
      <w:pPr>
        <w:spacing w:after="200" w:lineRule="auto"/>
        <w:rPr/>
      </w:pPr>
      <w:r w:rsidDel="00000000" w:rsidR="00000000" w:rsidRPr="00000000">
        <w:rPr>
          <w:rtl w:val="0"/>
        </w:rPr>
        <w:t xml:space="preserve">When ideas feel scarce, it is rarely a personal flaw. Creativity depends on your ability to generate </w:t>
      </w:r>
      <w:hyperlink r:id="rId6">
        <w:r w:rsidDel="00000000" w:rsidR="00000000" w:rsidRPr="00000000">
          <w:rPr>
            <w:color w:val="1155cc"/>
            <w:u w:val="single"/>
            <w:rtl w:val="0"/>
          </w:rPr>
          <w:t xml:space="preserve">novel and appropriate ideas</w:t>
        </w:r>
      </w:hyperlink>
      <w:r w:rsidDel="00000000" w:rsidR="00000000" w:rsidRPr="00000000">
        <w:rPr>
          <w:rtl w:val="0"/>
        </w:rPr>
        <w:t xml:space="preserve">, and that balance shifts with stress, fatigue, and pressure. Motivation dips often signal a brain protecting energy, not a lack of talent.</w:t>
      </w:r>
    </w:p>
    <w:p w:rsidR="00000000" w:rsidDel="00000000" w:rsidP="00000000" w:rsidRDefault="00000000" w:rsidRPr="00000000" w14:paraId="0000000B">
      <w:pPr>
        <w:spacing w:after="200" w:lineRule="auto"/>
        <w:rPr/>
      </w:pPr>
      <w:r w:rsidDel="00000000" w:rsidR="00000000" w:rsidRPr="00000000">
        <w:rPr>
          <w:rtl w:val="0"/>
        </w:rPr>
        <w:t xml:space="preserve">This matters because pushing harder can backfire and deepen the slump. When you recognize the psychological and environmental triggers, you can restore creative momentum with targeted resets like changing inputs, reducing friction, or giving your mind recovery time. That turns “blocked” into “recalibrating.”</w:t>
      </w:r>
    </w:p>
    <w:p w:rsidR="00000000" w:rsidDel="00000000" w:rsidP="00000000" w:rsidRDefault="00000000" w:rsidRPr="00000000" w14:paraId="0000000C">
      <w:pPr>
        <w:spacing w:after="200" w:lineRule="auto"/>
        <w:rPr/>
      </w:pPr>
      <w:r w:rsidDel="00000000" w:rsidR="00000000" w:rsidRPr="00000000">
        <w:rPr>
          <w:rtl w:val="0"/>
        </w:rPr>
        <w:t xml:space="preserve">Think of creativity like a camera trying to focus in low light. You can force the shutter, or you can adjust the scene, steady the frame, and let the image sharpen.</w:t>
      </w:r>
    </w:p>
    <w:p w:rsidR="00000000" w:rsidDel="00000000" w:rsidP="00000000" w:rsidRDefault="00000000" w:rsidRPr="00000000" w14:paraId="0000000D">
      <w:pPr>
        <w:pStyle w:val="Heading2"/>
        <w:rPr/>
      </w:pPr>
      <w:bookmarkStart w:colFirst="0" w:colLast="0" w:name="_r1b6zua6xy0g" w:id="3"/>
      <w:bookmarkEnd w:id="3"/>
      <w:r w:rsidDel="00000000" w:rsidR="00000000" w:rsidRPr="00000000">
        <w:rPr>
          <w:rtl w:val="0"/>
        </w:rPr>
        <w:t xml:space="preserve">Daily Rituals That Keep Creativity Ready</w:t>
      </w:r>
    </w:p>
    <w:p w:rsidR="00000000" w:rsidDel="00000000" w:rsidP="00000000" w:rsidRDefault="00000000" w:rsidRPr="00000000" w14:paraId="0000000E">
      <w:pPr>
        <w:spacing w:after="200" w:lineRule="auto"/>
        <w:rPr/>
      </w:pPr>
      <w:r w:rsidDel="00000000" w:rsidR="00000000" w:rsidRPr="00000000">
        <w:rPr>
          <w:rtl w:val="0"/>
        </w:rPr>
        <w:t xml:space="preserve">Consistency beats intensity when you want ideas on demand. These habits lower mental friction, restore attention, and build a repeatable loop you can trust even on busy days.</w:t>
      </w:r>
    </w:p>
    <w:p w:rsidR="00000000" w:rsidDel="00000000" w:rsidP="00000000" w:rsidRDefault="00000000" w:rsidRPr="00000000" w14:paraId="0000000F">
      <w:pPr>
        <w:pStyle w:val="Heading5"/>
        <w:rPr>
          <w:color w:val="000000"/>
        </w:rPr>
      </w:pPr>
      <w:bookmarkStart w:colFirst="0" w:colLast="0" w:name="_bayg4qlhv14r" w:id="4"/>
      <w:bookmarkEnd w:id="4"/>
      <w:r w:rsidDel="00000000" w:rsidR="00000000" w:rsidRPr="00000000">
        <w:rPr>
          <w:color w:val="000000"/>
          <w:rtl w:val="0"/>
        </w:rPr>
        <w:t xml:space="preserve">Two-Minute Mindful Reset</w:t>
      </w:r>
    </w:p>
    <w:p w:rsidR="00000000" w:rsidDel="00000000" w:rsidP="00000000" w:rsidRDefault="00000000" w:rsidRPr="00000000" w14:paraId="00000010">
      <w:pPr>
        <w:numPr>
          <w:ilvl w:val="0"/>
          <w:numId w:val="1"/>
        </w:numPr>
        <w:spacing w:after="120" w:lineRule="auto"/>
        <w:ind w:left="720" w:hanging="360"/>
        <w:rPr>
          <w:u w:val="none"/>
        </w:rPr>
      </w:pPr>
      <w:r w:rsidDel="00000000" w:rsidR="00000000" w:rsidRPr="00000000">
        <w:rPr>
          <w:b w:val="1"/>
          <w:bCs w:val="1"/>
          <w:rtl w:val="0"/>
        </w:rPr>
        <w:t xml:space="preserve">What it is:</w:t>
      </w:r>
      <w:r w:rsidDel="00000000" w:rsidR="00000000" w:rsidRPr="00000000">
        <w:rPr>
          <w:rtl w:val="0"/>
        </w:rPr>
        <w:t xml:space="preserve"> Do two minutes of breathing with </w:t>
      </w:r>
      <w:hyperlink r:id="rId7">
        <w:r w:rsidDel="00000000" w:rsidR="00000000" w:rsidRPr="00000000">
          <w:rPr>
            <w:color w:val="1155cc"/>
            <w:u w:val="single"/>
            <w:rtl w:val="0"/>
          </w:rPr>
          <w:t xml:space="preserve">mindfulness and creativity</w:t>
        </w:r>
      </w:hyperlink>
      <w:r w:rsidDel="00000000" w:rsidR="00000000" w:rsidRPr="00000000">
        <w:rPr>
          <w:rtl w:val="0"/>
        </w:rPr>
        <w:t xml:space="preserve"> in mind.</w:t>
      </w:r>
    </w:p>
    <w:p w:rsidR="00000000" w:rsidDel="00000000" w:rsidP="00000000" w:rsidRDefault="00000000" w:rsidRPr="00000000" w14:paraId="00000011">
      <w:pPr>
        <w:numPr>
          <w:ilvl w:val="0"/>
          <w:numId w:val="1"/>
        </w:numPr>
        <w:spacing w:after="120" w:lineRule="auto"/>
        <w:ind w:left="720" w:hanging="360"/>
        <w:rPr>
          <w:u w:val="none"/>
        </w:rPr>
      </w:pPr>
      <w:r w:rsidDel="00000000" w:rsidR="00000000" w:rsidRPr="00000000">
        <w:rPr>
          <w:b w:val="1"/>
          <w:bCs w:val="1"/>
          <w:rtl w:val="0"/>
        </w:rPr>
        <w:t xml:space="preserve">How often:</w:t>
      </w:r>
      <w:r w:rsidDel="00000000" w:rsidR="00000000" w:rsidRPr="00000000">
        <w:rPr>
          <w:rtl w:val="0"/>
        </w:rPr>
        <w:t xml:space="preserve"> Daily, before starting your main work.</w:t>
      </w:r>
    </w:p>
    <w:p w:rsidR="00000000" w:rsidDel="00000000" w:rsidP="00000000" w:rsidRDefault="00000000" w:rsidRPr="00000000" w14:paraId="00000012">
      <w:pPr>
        <w:numPr>
          <w:ilvl w:val="0"/>
          <w:numId w:val="1"/>
        </w:numPr>
        <w:spacing w:after="120" w:lineRule="auto"/>
        <w:ind w:left="720" w:hanging="360"/>
        <w:rPr>
          <w:u w:val="none"/>
        </w:rPr>
      </w:pPr>
      <w:r w:rsidDel="00000000" w:rsidR="00000000" w:rsidRPr="00000000">
        <w:rPr>
          <w:b w:val="1"/>
          <w:bCs w:val="1"/>
          <w:rtl w:val="0"/>
        </w:rPr>
        <w:t xml:space="preserve">Why it helps:</w:t>
      </w:r>
      <w:r w:rsidDel="00000000" w:rsidR="00000000" w:rsidRPr="00000000">
        <w:rPr>
          <w:rtl w:val="0"/>
        </w:rPr>
        <w:t xml:space="preserve"> It calms stress signals that crowd out flexible thinking.</w:t>
      </w:r>
    </w:p>
    <w:p w:rsidR="00000000" w:rsidDel="00000000" w:rsidP="00000000" w:rsidRDefault="00000000" w:rsidRPr="00000000" w14:paraId="00000013">
      <w:pPr>
        <w:pStyle w:val="Heading5"/>
        <w:rPr>
          <w:color w:val="000000"/>
        </w:rPr>
      </w:pPr>
      <w:bookmarkStart w:colFirst="0" w:colLast="0" w:name="_htfyme1uotnd" w:id="5"/>
      <w:bookmarkEnd w:id="5"/>
      <w:r w:rsidDel="00000000" w:rsidR="00000000" w:rsidRPr="00000000">
        <w:rPr>
          <w:color w:val="000000"/>
          <w:rtl w:val="0"/>
        </w:rPr>
        <w:t xml:space="preserve">Three-Line Creativity Journal</w:t>
      </w:r>
    </w:p>
    <w:p w:rsidR="00000000" w:rsidDel="00000000" w:rsidP="00000000" w:rsidRDefault="00000000" w:rsidRPr="00000000" w14:paraId="00000014">
      <w:pPr>
        <w:numPr>
          <w:ilvl w:val="0"/>
          <w:numId w:val="6"/>
        </w:numPr>
        <w:spacing w:after="120" w:lineRule="auto"/>
        <w:ind w:left="720" w:hanging="360"/>
        <w:rPr>
          <w:u w:val="none"/>
        </w:rPr>
      </w:pPr>
      <w:r w:rsidDel="00000000" w:rsidR="00000000" w:rsidRPr="00000000">
        <w:rPr>
          <w:b w:val="1"/>
          <w:bCs w:val="1"/>
          <w:rtl w:val="0"/>
        </w:rPr>
        <w:t xml:space="preserve">What it is:</w:t>
      </w:r>
      <w:r w:rsidDel="00000000" w:rsidR="00000000" w:rsidRPr="00000000">
        <w:rPr>
          <w:rtl w:val="0"/>
        </w:rPr>
        <w:t xml:space="preserve"> Use a </w:t>
      </w:r>
      <w:hyperlink r:id="rId8">
        <w:r w:rsidDel="00000000" w:rsidR="00000000" w:rsidRPr="00000000">
          <w:rPr>
            <w:color w:val="1155cc"/>
            <w:u w:val="single"/>
            <w:rtl w:val="0"/>
          </w:rPr>
          <w:t xml:space="preserve">written journal</w:t>
        </w:r>
      </w:hyperlink>
      <w:r w:rsidDel="00000000" w:rsidR="00000000" w:rsidRPr="00000000">
        <w:rPr>
          <w:rtl w:val="0"/>
        </w:rPr>
        <w:t xml:space="preserve"> to capture three raw ideas.</w:t>
      </w:r>
    </w:p>
    <w:p w:rsidR="00000000" w:rsidDel="00000000" w:rsidP="00000000" w:rsidRDefault="00000000" w:rsidRPr="00000000" w14:paraId="00000015">
      <w:pPr>
        <w:numPr>
          <w:ilvl w:val="0"/>
          <w:numId w:val="6"/>
        </w:numPr>
        <w:spacing w:after="120" w:lineRule="auto"/>
        <w:ind w:left="720" w:hanging="360"/>
        <w:rPr>
          <w:u w:val="none"/>
        </w:rPr>
      </w:pPr>
      <w:r w:rsidDel="00000000" w:rsidR="00000000" w:rsidRPr="00000000">
        <w:rPr>
          <w:b w:val="1"/>
          <w:bCs w:val="1"/>
          <w:rtl w:val="0"/>
        </w:rPr>
        <w:t xml:space="preserve">How often:</w:t>
      </w:r>
      <w:r w:rsidDel="00000000" w:rsidR="00000000" w:rsidRPr="00000000">
        <w:rPr>
          <w:rtl w:val="0"/>
        </w:rPr>
        <w:t xml:space="preserve"> Daily, ideally at the same time.</w:t>
      </w:r>
    </w:p>
    <w:p w:rsidR="00000000" w:rsidDel="00000000" w:rsidP="00000000" w:rsidRDefault="00000000" w:rsidRPr="00000000" w14:paraId="00000016">
      <w:pPr>
        <w:numPr>
          <w:ilvl w:val="0"/>
          <w:numId w:val="6"/>
        </w:numPr>
        <w:spacing w:after="120" w:lineRule="auto"/>
        <w:ind w:left="720" w:hanging="360"/>
        <w:rPr>
          <w:u w:val="none"/>
        </w:rPr>
      </w:pPr>
      <w:r w:rsidDel="00000000" w:rsidR="00000000" w:rsidRPr="00000000">
        <w:rPr>
          <w:b w:val="1"/>
          <w:bCs w:val="1"/>
          <w:rtl w:val="0"/>
        </w:rPr>
        <w:t xml:space="preserve">Why it helps:</w:t>
      </w:r>
      <w:r w:rsidDel="00000000" w:rsidR="00000000" w:rsidRPr="00000000">
        <w:rPr>
          <w:rtl w:val="0"/>
        </w:rPr>
        <w:t xml:space="preserve"> Small captures compound into themes you can develop later.</w:t>
      </w:r>
    </w:p>
    <w:p w:rsidR="00000000" w:rsidDel="00000000" w:rsidP="00000000" w:rsidRDefault="00000000" w:rsidRPr="00000000" w14:paraId="00000017">
      <w:pPr>
        <w:pStyle w:val="Heading5"/>
        <w:rPr>
          <w:color w:val="000000"/>
        </w:rPr>
      </w:pPr>
      <w:bookmarkStart w:colFirst="0" w:colLast="0" w:name="_l1eewnrvid4q" w:id="6"/>
      <w:bookmarkEnd w:id="6"/>
      <w:r w:rsidDel="00000000" w:rsidR="00000000" w:rsidRPr="00000000">
        <w:rPr>
          <w:color w:val="000000"/>
          <w:rtl w:val="0"/>
        </w:rPr>
        <w:t xml:space="preserve">One New Input Walk</w:t>
      </w:r>
    </w:p>
    <w:p w:rsidR="00000000" w:rsidDel="00000000" w:rsidP="00000000" w:rsidRDefault="00000000" w:rsidRPr="00000000" w14:paraId="00000018">
      <w:pPr>
        <w:numPr>
          <w:ilvl w:val="0"/>
          <w:numId w:val="2"/>
        </w:numPr>
        <w:spacing w:after="120" w:lineRule="auto"/>
        <w:ind w:left="720" w:hanging="360"/>
        <w:rPr>
          <w:u w:val="none"/>
        </w:rPr>
      </w:pPr>
      <w:r w:rsidDel="00000000" w:rsidR="00000000" w:rsidRPr="00000000">
        <w:rPr>
          <w:b w:val="1"/>
          <w:bCs w:val="1"/>
          <w:rtl w:val="0"/>
        </w:rPr>
        <w:t xml:space="preserve">What it is:</w:t>
      </w:r>
      <w:r w:rsidDel="00000000" w:rsidR="00000000" w:rsidRPr="00000000">
        <w:rPr>
          <w:rtl w:val="0"/>
        </w:rPr>
        <w:t xml:space="preserve"> Take a short walk while noticing one new sound, color, or pattern.</w:t>
      </w:r>
    </w:p>
    <w:p w:rsidR="00000000" w:rsidDel="00000000" w:rsidP="00000000" w:rsidRDefault="00000000" w:rsidRPr="00000000" w14:paraId="00000019">
      <w:pPr>
        <w:numPr>
          <w:ilvl w:val="0"/>
          <w:numId w:val="2"/>
        </w:numPr>
        <w:spacing w:after="120" w:lineRule="auto"/>
        <w:ind w:left="720" w:hanging="360"/>
        <w:rPr>
          <w:u w:val="none"/>
        </w:rPr>
      </w:pPr>
      <w:r w:rsidDel="00000000" w:rsidR="00000000" w:rsidRPr="00000000">
        <w:rPr>
          <w:b w:val="1"/>
          <w:bCs w:val="1"/>
          <w:rtl w:val="0"/>
        </w:rPr>
        <w:t xml:space="preserve">How often:</w:t>
      </w:r>
      <w:r w:rsidDel="00000000" w:rsidR="00000000" w:rsidRPr="00000000">
        <w:rPr>
          <w:rtl w:val="0"/>
        </w:rPr>
        <w:t xml:space="preserve"> 3 times per week.</w:t>
      </w:r>
    </w:p>
    <w:p w:rsidR="00000000" w:rsidDel="00000000" w:rsidP="00000000" w:rsidRDefault="00000000" w:rsidRPr="00000000" w14:paraId="0000001A">
      <w:pPr>
        <w:numPr>
          <w:ilvl w:val="0"/>
          <w:numId w:val="2"/>
        </w:numPr>
        <w:spacing w:after="120" w:lineRule="auto"/>
        <w:ind w:left="720" w:hanging="360"/>
        <w:rPr>
          <w:u w:val="none"/>
        </w:rPr>
      </w:pPr>
      <w:r w:rsidDel="00000000" w:rsidR="00000000" w:rsidRPr="00000000">
        <w:rPr>
          <w:b w:val="1"/>
          <w:bCs w:val="1"/>
          <w:rtl w:val="0"/>
        </w:rPr>
        <w:t xml:space="preserve">Why it helps:</w:t>
      </w:r>
      <w:r w:rsidDel="00000000" w:rsidR="00000000" w:rsidRPr="00000000">
        <w:rPr>
          <w:rtl w:val="0"/>
        </w:rPr>
        <w:t xml:space="preserve"> Fresh inputs widen what your brain can recombine.</w:t>
      </w:r>
    </w:p>
    <w:p w:rsidR="00000000" w:rsidDel="00000000" w:rsidP="00000000" w:rsidRDefault="00000000" w:rsidRPr="00000000" w14:paraId="0000001B">
      <w:pPr>
        <w:pStyle w:val="Heading5"/>
        <w:rPr>
          <w:color w:val="000000"/>
        </w:rPr>
      </w:pPr>
      <w:bookmarkStart w:colFirst="0" w:colLast="0" w:name="_klb93vp0apfn" w:id="7"/>
      <w:bookmarkEnd w:id="7"/>
      <w:r w:rsidDel="00000000" w:rsidR="00000000" w:rsidRPr="00000000">
        <w:rPr>
          <w:color w:val="000000"/>
          <w:rtl w:val="0"/>
        </w:rPr>
        <w:t xml:space="preserve">Weekly Creative Date</w:t>
      </w:r>
    </w:p>
    <w:p w:rsidR="00000000" w:rsidDel="00000000" w:rsidP="00000000" w:rsidRDefault="00000000" w:rsidRPr="00000000" w14:paraId="0000001C">
      <w:pPr>
        <w:numPr>
          <w:ilvl w:val="0"/>
          <w:numId w:val="3"/>
        </w:numPr>
        <w:spacing w:after="120" w:lineRule="auto"/>
        <w:ind w:left="720" w:hanging="360"/>
        <w:rPr>
          <w:u w:val="none"/>
        </w:rPr>
      </w:pPr>
      <w:r w:rsidDel="00000000" w:rsidR="00000000" w:rsidRPr="00000000">
        <w:rPr>
          <w:b w:val="1"/>
          <w:bCs w:val="1"/>
          <w:rtl w:val="0"/>
        </w:rPr>
        <w:t xml:space="preserve">What it is:</w:t>
      </w:r>
      <w:r w:rsidDel="00000000" w:rsidR="00000000" w:rsidRPr="00000000">
        <w:rPr>
          <w:rtl w:val="0"/>
        </w:rPr>
        <w:t xml:space="preserve"> Spend 30 minutes trying a new art, recipe, or tool.</w:t>
      </w:r>
    </w:p>
    <w:p w:rsidR="00000000" w:rsidDel="00000000" w:rsidP="00000000" w:rsidRDefault="00000000" w:rsidRPr="00000000" w14:paraId="0000001D">
      <w:pPr>
        <w:numPr>
          <w:ilvl w:val="0"/>
          <w:numId w:val="3"/>
        </w:numPr>
        <w:spacing w:after="120" w:lineRule="auto"/>
        <w:ind w:left="720" w:hanging="360"/>
        <w:rPr>
          <w:u w:val="none"/>
        </w:rPr>
      </w:pPr>
      <w:r w:rsidDel="00000000" w:rsidR="00000000" w:rsidRPr="00000000">
        <w:rPr>
          <w:b w:val="1"/>
          <w:bCs w:val="1"/>
          <w:rtl w:val="0"/>
        </w:rPr>
        <w:t xml:space="preserve">How often:</w:t>
      </w:r>
      <w:r w:rsidDel="00000000" w:rsidR="00000000" w:rsidRPr="00000000">
        <w:rPr>
          <w:rtl w:val="0"/>
        </w:rPr>
        <w:t xml:space="preserve"> Weekly.</w:t>
      </w:r>
    </w:p>
    <w:p w:rsidR="00000000" w:rsidDel="00000000" w:rsidP="00000000" w:rsidRDefault="00000000" w:rsidRPr="00000000" w14:paraId="0000001E">
      <w:pPr>
        <w:numPr>
          <w:ilvl w:val="0"/>
          <w:numId w:val="3"/>
        </w:numPr>
        <w:spacing w:after="120" w:lineRule="auto"/>
        <w:ind w:left="720" w:hanging="360"/>
        <w:rPr>
          <w:u w:val="none"/>
        </w:rPr>
      </w:pPr>
      <w:r w:rsidDel="00000000" w:rsidR="00000000" w:rsidRPr="00000000">
        <w:rPr>
          <w:b w:val="1"/>
          <w:bCs w:val="1"/>
          <w:rtl w:val="0"/>
        </w:rPr>
        <w:t xml:space="preserve">Why it helps:</w:t>
      </w:r>
      <w:r w:rsidDel="00000000" w:rsidR="00000000" w:rsidRPr="00000000">
        <w:rPr>
          <w:rtl w:val="0"/>
        </w:rPr>
        <w:t xml:space="preserve"> Novelty boosts motivation and breaks predictable ruts.</w:t>
      </w:r>
    </w:p>
    <w:p w:rsidR="00000000" w:rsidDel="00000000" w:rsidP="00000000" w:rsidRDefault="00000000" w:rsidRPr="00000000" w14:paraId="0000001F">
      <w:pPr>
        <w:pStyle w:val="Heading5"/>
        <w:rPr>
          <w:color w:val="000000"/>
        </w:rPr>
      </w:pPr>
      <w:bookmarkStart w:colFirst="0" w:colLast="0" w:name="_cwao2fgipdr" w:id="8"/>
      <w:bookmarkEnd w:id="8"/>
      <w:r w:rsidDel="00000000" w:rsidR="00000000" w:rsidRPr="00000000">
        <w:rPr>
          <w:color w:val="000000"/>
          <w:rtl w:val="0"/>
        </w:rPr>
        <w:t xml:space="preserve">Friction-Free Start Setup</w:t>
      </w:r>
    </w:p>
    <w:p w:rsidR="00000000" w:rsidDel="00000000" w:rsidP="00000000" w:rsidRDefault="00000000" w:rsidRPr="00000000" w14:paraId="00000020">
      <w:pPr>
        <w:numPr>
          <w:ilvl w:val="0"/>
          <w:numId w:val="4"/>
        </w:numPr>
        <w:spacing w:after="120" w:lineRule="auto"/>
        <w:ind w:left="720" w:hanging="360"/>
        <w:rPr>
          <w:u w:val="none"/>
        </w:rPr>
      </w:pPr>
      <w:r w:rsidDel="00000000" w:rsidR="00000000" w:rsidRPr="00000000">
        <w:rPr>
          <w:b w:val="1"/>
          <w:bCs w:val="1"/>
          <w:rtl w:val="0"/>
        </w:rPr>
        <w:t xml:space="preserve">What it is:</w:t>
      </w:r>
      <w:r w:rsidDel="00000000" w:rsidR="00000000" w:rsidRPr="00000000">
        <w:rPr>
          <w:rtl w:val="0"/>
        </w:rPr>
        <w:t xml:space="preserve"> Prep tomorrow’s workspace with one open tab or page.</w:t>
      </w:r>
    </w:p>
    <w:p w:rsidR="00000000" w:rsidDel="00000000" w:rsidP="00000000" w:rsidRDefault="00000000" w:rsidRPr="00000000" w14:paraId="00000021">
      <w:pPr>
        <w:numPr>
          <w:ilvl w:val="0"/>
          <w:numId w:val="4"/>
        </w:numPr>
        <w:spacing w:after="120" w:lineRule="auto"/>
        <w:ind w:left="720" w:hanging="360"/>
        <w:rPr>
          <w:u w:val="none"/>
        </w:rPr>
      </w:pPr>
      <w:r w:rsidDel="00000000" w:rsidR="00000000" w:rsidRPr="00000000">
        <w:rPr>
          <w:b w:val="1"/>
          <w:bCs w:val="1"/>
          <w:rtl w:val="0"/>
        </w:rPr>
        <w:t xml:space="preserve">How often:</w:t>
      </w:r>
      <w:r w:rsidDel="00000000" w:rsidR="00000000" w:rsidRPr="00000000">
        <w:rPr>
          <w:rtl w:val="0"/>
        </w:rPr>
        <w:t xml:space="preserve"> Nightly or end of workday.</w:t>
      </w:r>
    </w:p>
    <w:p w:rsidR="00000000" w:rsidDel="00000000" w:rsidP="00000000" w:rsidRDefault="00000000" w:rsidRPr="00000000" w14:paraId="00000022">
      <w:pPr>
        <w:numPr>
          <w:ilvl w:val="0"/>
          <w:numId w:val="4"/>
        </w:numPr>
        <w:spacing w:after="120" w:lineRule="auto"/>
        <w:ind w:left="720" w:hanging="360"/>
        <w:rPr>
          <w:u w:val="none"/>
        </w:rPr>
      </w:pPr>
      <w:r w:rsidDel="00000000" w:rsidR="00000000" w:rsidRPr="00000000">
        <w:rPr>
          <w:b w:val="1"/>
          <w:bCs w:val="1"/>
          <w:rtl w:val="0"/>
        </w:rPr>
        <w:t xml:space="preserve">Why it helps:</w:t>
      </w:r>
      <w:r w:rsidDel="00000000" w:rsidR="00000000" w:rsidRPr="00000000">
        <w:rPr>
          <w:rtl w:val="0"/>
        </w:rPr>
        <w:t xml:space="preserve"> A tiny on-ramp reduces procrastination and builds momentum.</w:t>
      </w:r>
    </w:p>
    <w:p w:rsidR="00000000" w:rsidDel="00000000" w:rsidP="00000000" w:rsidRDefault="00000000" w:rsidRPr="00000000" w14:paraId="00000023">
      <w:pPr>
        <w:spacing w:after="200" w:lineRule="auto"/>
        <w:rPr/>
      </w:pPr>
      <w:r w:rsidDel="00000000" w:rsidR="00000000" w:rsidRPr="00000000">
        <w:rPr>
          <w:rtl w:val="0"/>
        </w:rPr>
        <w:t xml:space="preserve">Pick one habit this week, then tailor it to your family’s rhythms.</w:t>
      </w:r>
    </w:p>
    <w:p w:rsidR="00000000" w:rsidDel="00000000" w:rsidP="00000000" w:rsidRDefault="00000000" w:rsidRPr="00000000" w14:paraId="00000024">
      <w:pPr>
        <w:pStyle w:val="Heading2"/>
        <w:rPr/>
      </w:pPr>
      <w:bookmarkStart w:colFirst="0" w:colLast="0" w:name="_1bocrbrj2vsz" w:id="9"/>
      <w:bookmarkEnd w:id="9"/>
      <w:r w:rsidDel="00000000" w:rsidR="00000000" w:rsidRPr="00000000">
        <w:rPr>
          <w:rtl w:val="0"/>
        </w:rPr>
        <w:t xml:space="preserve">Creativity Refresh: Quick Answers to Common Blocks</w:t>
      </w:r>
    </w:p>
    <w:p w:rsidR="00000000" w:rsidDel="00000000" w:rsidP="00000000" w:rsidRDefault="00000000" w:rsidRPr="00000000" w14:paraId="00000025">
      <w:pPr>
        <w:spacing w:after="200" w:lineRule="auto"/>
        <w:rPr/>
      </w:pPr>
      <w:r w:rsidDel="00000000" w:rsidR="00000000" w:rsidRPr="00000000">
        <w:rPr>
          <w:b w:val="1"/>
          <w:bCs w:val="1"/>
          <w:rtl w:val="0"/>
        </w:rPr>
        <w:t xml:space="preserve">Q: What are some effective ways to change my environment to boost creativity when I feel stuck?</w:t>
      </w:r>
      <w:r w:rsidDel="00000000" w:rsidR="00000000" w:rsidRPr="00000000">
        <w:rPr>
          <w:rtl w:val="0"/>
        </w:rPr>
        <w:br w:type="textWrapping"/>
      </w:r>
      <w:r w:rsidDel="00000000" w:rsidR="00000000" w:rsidRPr="00000000">
        <w:rPr>
          <w:b w:val="1"/>
          <w:bCs w:val="1"/>
          <w:rtl w:val="0"/>
        </w:rPr>
        <w:t xml:space="preserve">A:</w:t>
      </w:r>
      <w:r w:rsidDel="00000000" w:rsidR="00000000" w:rsidRPr="00000000">
        <w:rPr>
          <w:rtl w:val="0"/>
        </w:rPr>
        <w:t xml:space="preserve"> Switch one variable for 20 minutes: move to a different room, change lighting, or stand instead of sit. Remove one distraction (phone in another space) and add one cue (a blank sheet, a timer). If you still feel stuck, name your block: is it boredom, fear of being judged, or unclear next steps?</w:t>
      </w:r>
    </w:p>
    <w:p w:rsidR="00000000" w:rsidDel="00000000" w:rsidP="00000000" w:rsidRDefault="00000000" w:rsidRPr="00000000" w14:paraId="00000026">
      <w:pPr>
        <w:spacing w:after="200" w:lineRule="auto"/>
        <w:rPr/>
      </w:pPr>
      <w:r w:rsidDel="00000000" w:rsidR="00000000" w:rsidRPr="00000000">
        <w:rPr>
          <w:b w:val="1"/>
          <w:bCs w:val="1"/>
          <w:rtl w:val="0"/>
        </w:rPr>
        <w:t xml:space="preserve">Q: How can mindfulness practices help clear mental blocks and improve creative thinking?</w:t>
      </w:r>
      <w:r w:rsidDel="00000000" w:rsidR="00000000" w:rsidRPr="00000000">
        <w:rPr>
          <w:rtl w:val="0"/>
        </w:rPr>
        <w:br w:type="textWrapping"/>
      </w:r>
      <w:r w:rsidDel="00000000" w:rsidR="00000000" w:rsidRPr="00000000">
        <w:rPr>
          <w:b w:val="1"/>
          <w:bCs w:val="1"/>
          <w:rtl w:val="0"/>
        </w:rPr>
        <w:t xml:space="preserve">A:</w:t>
      </w:r>
      <w:r w:rsidDel="00000000" w:rsidR="00000000" w:rsidRPr="00000000">
        <w:rPr>
          <w:rtl w:val="0"/>
        </w:rPr>
        <w:t xml:space="preserve"> Mindfulness lowers stress noise so your brain can notice new connections instead of looping on worry. Try two minutes of slow breathing, then write a single sentence describing what you are actually trying to solve. It is also reassuring to know </w:t>
      </w:r>
      <w:hyperlink r:id="rId9">
        <w:r w:rsidDel="00000000" w:rsidR="00000000" w:rsidRPr="00000000">
          <w:rPr>
            <w:color w:val="1155cc"/>
            <w:u w:val="single"/>
            <w:rtl w:val="0"/>
          </w:rPr>
          <w:t xml:space="preserve">75% of creative professionals</w:t>
        </w:r>
      </w:hyperlink>
      <w:r w:rsidDel="00000000" w:rsidR="00000000" w:rsidRPr="00000000">
        <w:rPr>
          <w:rtl w:val="0"/>
        </w:rPr>
        <w:t xml:space="preserve"> report imposter syndrome, so the discomfort is common, not a verdict.</w:t>
      </w:r>
    </w:p>
    <w:p w:rsidR="00000000" w:rsidDel="00000000" w:rsidP="00000000" w:rsidRDefault="00000000" w:rsidRPr="00000000" w14:paraId="00000027">
      <w:pPr>
        <w:spacing w:after="200" w:lineRule="auto"/>
        <w:rPr/>
      </w:pPr>
      <w:r w:rsidDel="00000000" w:rsidR="00000000" w:rsidRPr="00000000">
        <w:rPr>
          <w:b w:val="1"/>
          <w:bCs w:val="1"/>
          <w:rtl w:val="0"/>
        </w:rPr>
        <w:t xml:space="preserve">Q: In what ways can brainstorming with friends or colleagues generate fresh ideas and overcome creative slumps?</w:t>
      </w:r>
      <w:r w:rsidDel="00000000" w:rsidR="00000000" w:rsidRPr="00000000">
        <w:rPr>
          <w:rtl w:val="0"/>
        </w:rPr>
        <w:br w:type="textWrapping"/>
      </w:r>
      <w:r w:rsidDel="00000000" w:rsidR="00000000" w:rsidRPr="00000000">
        <w:rPr>
          <w:b w:val="1"/>
          <w:bCs w:val="1"/>
          <w:rtl w:val="0"/>
        </w:rPr>
        <w:t xml:space="preserve">A:</w:t>
      </w:r>
      <w:r w:rsidDel="00000000" w:rsidR="00000000" w:rsidRPr="00000000">
        <w:rPr>
          <w:rtl w:val="0"/>
        </w:rPr>
        <w:t xml:space="preserve"> Other people help you escape your default patterns, especially when you ask for quantity first, quality later. Use two prompts: “What is the simplest version?” and “What would we try if failure was allowed?” Capture every option for five minutes before choosing.</w:t>
      </w:r>
    </w:p>
    <w:p w:rsidR="00000000" w:rsidDel="00000000" w:rsidP="00000000" w:rsidRDefault="00000000" w:rsidRPr="00000000" w14:paraId="00000028">
      <w:pPr>
        <w:spacing w:after="200" w:lineRule="auto"/>
        <w:rPr/>
      </w:pPr>
      <w:r w:rsidDel="00000000" w:rsidR="00000000" w:rsidRPr="00000000">
        <w:rPr>
          <w:b w:val="1"/>
          <w:bCs w:val="1"/>
          <w:rtl w:val="0"/>
        </w:rPr>
        <w:t xml:space="preserve">Q: How might exploring new hobbies or art forms outside my usual routine reenergize my creative mindset?</w:t>
      </w:r>
      <w:r w:rsidDel="00000000" w:rsidR="00000000" w:rsidRPr="00000000">
        <w:rPr>
          <w:rtl w:val="0"/>
        </w:rPr>
        <w:br w:type="textWrapping"/>
      </w:r>
      <w:r w:rsidDel="00000000" w:rsidR="00000000" w:rsidRPr="00000000">
        <w:rPr>
          <w:b w:val="1"/>
          <w:bCs w:val="1"/>
          <w:rtl w:val="0"/>
        </w:rPr>
        <w:t xml:space="preserve">A:</w:t>
      </w:r>
      <w:r w:rsidDel="00000000" w:rsidR="00000000" w:rsidRPr="00000000">
        <w:rPr>
          <w:rtl w:val="0"/>
        </w:rPr>
        <w:t xml:space="preserve"> A new medium gives your mind fresh raw material, which often translates into better ideas back in your main work. Pick a low-stakes experiment for one week, like collage, cooking, or beginner sketching. Keep the goal tiny: practice showing up, not being impressive.</w:t>
      </w:r>
    </w:p>
    <w:p w:rsidR="00000000" w:rsidDel="00000000" w:rsidP="00000000" w:rsidRDefault="00000000" w:rsidRPr="00000000" w14:paraId="00000029">
      <w:pPr>
        <w:spacing w:after="200" w:lineRule="auto"/>
        <w:rPr/>
      </w:pPr>
      <w:r w:rsidDel="00000000" w:rsidR="00000000" w:rsidRPr="00000000">
        <w:rPr>
          <w:b w:val="1"/>
          <w:bCs w:val="1"/>
          <w:rtl w:val="0"/>
        </w:rPr>
        <w:t xml:space="preserve">Q: What options are available for someone who wants to develop a more structured path after feeling overwhelmed and uncertain about their current direction?</w:t>
      </w:r>
      <w:r w:rsidDel="00000000" w:rsidR="00000000" w:rsidRPr="00000000">
        <w:rPr>
          <w:rtl w:val="0"/>
        </w:rPr>
        <w:br w:type="textWrapping"/>
      </w:r>
      <w:r w:rsidDel="00000000" w:rsidR="00000000" w:rsidRPr="00000000">
        <w:rPr>
          <w:b w:val="1"/>
          <w:bCs w:val="1"/>
          <w:rtl w:val="0"/>
        </w:rPr>
        <w:t xml:space="preserve">A:</w:t>
      </w:r>
      <w:r w:rsidDel="00000000" w:rsidR="00000000" w:rsidRPr="00000000">
        <w:rPr>
          <w:rtl w:val="0"/>
        </w:rPr>
        <w:t xml:space="preserve"> Start with a short clarity sprint: define one priority, one skill gap, and one weekly practice you can sustain. Use a simple problem-solving pair: “What is the next smallest step?” and “What evidence would prove I am improving?” If your uncertainty is tied to entering a specific helping profession, like special education, comparing what a structured training-and-licensure route includes (coursework, supervised classroom experience, and state requirements) can make the next steps feel concrete; </w:t>
      </w:r>
      <w:hyperlink r:id="rId10">
        <w:r w:rsidDel="00000000" w:rsidR="00000000" w:rsidRPr="00000000">
          <w:rPr>
            <w:color w:val="1155cc"/>
            <w:u w:val="single"/>
            <w:rtl w:val="0"/>
          </w:rPr>
          <w:t xml:space="preserve">this could be useful</w:t>
        </w:r>
      </w:hyperlink>
      <w:r w:rsidDel="00000000" w:rsidR="00000000" w:rsidRPr="00000000">
        <w:rPr>
          <w:rtl w:val="0"/>
        </w:rPr>
        <w:t xml:space="preserve"> as an example of how an online program lays those milestones out.</w:t>
      </w:r>
    </w:p>
    <w:p w:rsidR="00000000" w:rsidDel="00000000" w:rsidP="00000000" w:rsidRDefault="00000000" w:rsidRPr="00000000" w14:paraId="0000002A">
      <w:pPr>
        <w:pStyle w:val="Heading2"/>
        <w:rPr/>
      </w:pPr>
      <w:bookmarkStart w:colFirst="0" w:colLast="0" w:name="_2oj5r6cjhx5k" w:id="10"/>
      <w:bookmarkEnd w:id="10"/>
      <w:r w:rsidDel="00000000" w:rsidR="00000000" w:rsidRPr="00000000">
        <w:rPr>
          <w:rtl w:val="0"/>
        </w:rPr>
        <w:t xml:space="preserve">Turn Today’s Spark Into a Repeatable Creative Daily Practice</w:t>
      </w:r>
    </w:p>
    <w:p w:rsidR="00000000" w:rsidDel="00000000" w:rsidP="00000000" w:rsidRDefault="00000000" w:rsidRPr="00000000" w14:paraId="0000002B">
      <w:pPr>
        <w:rPr/>
      </w:pPr>
      <w:r w:rsidDel="00000000" w:rsidR="00000000" w:rsidRPr="00000000">
        <w:rPr>
          <w:rtl w:val="0"/>
        </w:rPr>
        <w:t xml:space="preserve">Even with good intentions, creativity can stall when stress, noise, and self-judgment interrupt momentum. The most reliable antidote is a long-term creativity strategy built on small resets, clear constraints, and compassionate problem-solving, then captured as a simple creative action plan. Applied consistently, this approach strengthens personal and professional creativity, making it easier to start, adapt, and finish without waiting for the “right” mood. </w:t>
      </w:r>
      <w:r w:rsidDel="00000000" w:rsidR="00000000" w:rsidRPr="00000000">
        <w:rPr>
          <w:rtl w:val="0"/>
        </w:rPr>
        <w:t xml:space="preserve">Creativity grows when you protect the process, not when you chase inspiration. Draft a 10-minute creative action plan now and commit to repeating it for the next seven days to build creativity empowerment and creative growth motivation. This matters because steady creative practice supports resilience, performance, and sustainable growth over time.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wgu.edu/online-teaching-degrees/special-education-masters-program.html" TargetMode="External"/><Relationship Id="rId9" Type="http://schemas.openxmlformats.org/officeDocument/2006/relationships/hyperlink" Target="https://cosimo.art/blog/overcoming-creative-blocks-techniques-for-artists/?srsltid=AfmBOoq2r8r8GcHAlZ_mjqQsQFvvMTF0-J9JE5Sqjq1KBeuwICuEOrN9" TargetMode="External"/><Relationship Id="rId5" Type="http://schemas.openxmlformats.org/officeDocument/2006/relationships/styles" Target="styles.xml"/><Relationship Id="rId6" Type="http://schemas.openxmlformats.org/officeDocument/2006/relationships/hyperlink" Target="https://www.scientificamerican.com/blog/beautiful-minds/the-neuroscience-of-creativity-a-q-a-with-anna-abraham/" TargetMode="External"/><Relationship Id="rId7" Type="http://schemas.openxmlformats.org/officeDocument/2006/relationships/hyperlink" Target="https://mindfulness-alliance.org/2019/11/24/mindfulness-and-creativity/" TargetMode="External"/><Relationship Id="rId8" Type="http://schemas.openxmlformats.org/officeDocument/2006/relationships/hyperlink" Target="https://joycelynnharrell.com/5-styles-of-creative-journaling-to-spark-inspi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